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40" w:lineRule="auto"/>
        <w:jc w:val="center"/>
        <w:rPr>
          <w:rFonts w:hint="default" w:ascii="Times New Roman" w:hAnsi="Times New Roman" w:cs="Times New Roman"/>
        </w:rPr>
      </w:pPr>
      <w:r>
        <w:rPr>
          <w:rFonts w:hint="default" w:ascii="Times New Roman" w:hAnsi="Times New Roman" w:cs="Times New Roman"/>
        </w:rPr>
        <w:t>Права и обязанности граждан в сфере охраны здоровья</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5"/>
          <w:rFonts w:hint="default" w:ascii="Times New Roman" w:hAnsi="Times New Roman" w:cs="Times New Roman"/>
        </w:rPr>
        <w:t xml:space="preserve">Федеральный закон от 21.11.2011 N 323-ФЗ </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5"/>
          <w:rFonts w:hint="default" w:ascii="Times New Roman" w:hAnsi="Times New Roman" w:cs="Times New Roman"/>
        </w:rPr>
        <w:t>"Об основах охраны здоровья граждан в Российской Федерации" </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5"/>
          <w:rFonts w:hint="default" w:ascii="Times New Roman" w:hAnsi="Times New Roman" w:cs="Times New Roman"/>
        </w:rPr>
        <w:t>Глава 4. ПРАВА И ОБЯЗАННОСТИ ГРАЖДАН В СФЕРЕ</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5"/>
          <w:rFonts w:hint="default" w:ascii="Times New Roman" w:hAnsi="Times New Roman" w:cs="Times New Roman"/>
        </w:rPr>
        <w:t>ОХРАНЫ ЗДОРОВЬЯ</w:t>
      </w:r>
    </w:p>
    <w:p>
      <w:pPr>
        <w:pStyle w:val="3"/>
        <w:keepNext w:val="0"/>
        <w:keepLines w:val="0"/>
        <w:widowControl/>
        <w:suppressLineNumbers w:val="0"/>
        <w:spacing w:line="240" w:lineRule="auto"/>
        <w:ind w:left="720"/>
        <w:jc w:val="center"/>
        <w:rPr>
          <w:rFonts w:hint="default" w:ascii="Times New Roman" w:hAnsi="Times New Roman" w:cs="Times New Roman"/>
        </w:rPr>
      </w:pPr>
      <w:r>
        <w:rPr>
          <w:rFonts w:hint="default" w:ascii="Times New Roman" w:hAnsi="Times New Roman" w:cs="Times New Roman"/>
        </w:rPr>
        <w:t>Статья 18. Право на о</w:t>
      </w:r>
      <w:bookmarkStart w:id="0" w:name="_GoBack"/>
      <w:bookmarkEnd w:id="0"/>
      <w:r>
        <w:rPr>
          <w:rFonts w:hint="default" w:ascii="Times New Roman" w:hAnsi="Times New Roman" w:cs="Times New Roman"/>
        </w:rPr>
        <w:t>храну здоровья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1. Каждый имеет право на охрану здоровья.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(в ред. Федерального закона от 22.10.2014 N 314-ФЗ)</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Статья 19. Право на медицинскую помощь</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1. Каждый имеет право на медицинскую помощь.</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4. Порядок оказания медицинской помощи иностранным гражданам определяется Правительством Российской Федерации.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5. Пациент имеет право на:</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1) выбор врача и выбор медицинской организации в соответствии с настоящим Федеральным законом;</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3) получение консультаций врачей-специалистов;</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4) облегчение боли, связанной с заболеванием и (или) медицинским вмешательством, доступными методами и лекарственными препаратами;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6) получение лечебного питания в случае нахождения пациента на лечении в стационарных условиях;</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7) защиту сведений, составляющих врачебную тайну;</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8) отказ от медицинского вмешательства;</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9) возмещение вреда, причиненного здоровью при оказании ему медицинской помощи;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10) допуск к нему адвоката или законного представителя для защиты своих прав;</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Статья 20. Информированное добровольное согласие на медицинское вмешательство и на отказ от медицинского вмешательства</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2. Информированное добровольное согласие на медицинское вмешательство дает один из родителей или иной законный представитель в отношении: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(в ред. Федерального закона от 25.11.2013 N 317-ФЗ)</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9. Медицинское вмешательство без согласия гражданина, одного из родителей или иного законного представителя допускается: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2) в отношении лиц, страдающих заболеваниями, представляющими опасность для окружающих;</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3) в отношении лиц, страдающих тяжелыми психическими расстройствами;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4) в отношении лиц, совершивших общественно опасные деяния (преступления);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5) при проведении судебно-медицинской экспертизы и (или) судебно-психиатрической экспертизы.</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10. Решение о медицинском вмешательстве без согласия гражданина, одного из родителей или иного законного представителя принимается: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(в ред. Федерального закона от 25.11.2013 N 317-ФЗ)</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Статья 21. Выбор врача и медицинской организации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3. Оказание первичной специализированной медико-санитарной помощи осуществляется: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1) по направлению врача-терапевта участкового, врача-педиатра участкового, врача общей практики (семейного врача), фельдшера, врача-специалиста;</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(часть 9 введена Федеральным законом от 02.07.2013 N 185-ФЗ)</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Статья 22. Информация о состоянии здоровья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(в ред. Федерального закона от 25.11.2013 N 317-ФЗ)</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Статья 23. Информация о факторах, влияющих на здоровье </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Статья 24. Права работников, занятых на отдельных видах работ, на охрану здоровья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(в ред. Федеральных законов от 02.07.2013 N 185-ФЗ, от 21.07.2014 N 246-ФЗ)</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(в ред. Федерального закона от 08.03.2015 N 55-ФЗ)</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Статья 27. Обязанности граждан в сфере охраны здоровья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1. Граждане обязаны заботиться о сохранении своего здоровья.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Статья 28. Общественные объединения по защите прав граждан в сфере охраны здоровья</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pPr>
        <w:pStyle w:val="3"/>
        <w:keepNext w:val="0"/>
        <w:keepLines w:val="0"/>
        <w:widowControl/>
        <w:suppressLineNumbers w:val="0"/>
        <w:spacing w:line="240" w:lineRule="auto"/>
        <w:ind w:left="720"/>
        <w:jc w:val="both"/>
        <w:rPr>
          <w:rFonts w:hint="default" w:ascii="Times New Roman" w:hAnsi="Times New Roman" w:cs="Times New Roman"/>
        </w:rPr>
      </w:pPr>
      <w:r>
        <w:rPr>
          <w:rFonts w:hint="default" w:ascii="Times New Roman" w:hAnsi="Times New Roman" w:cs="Times New Roman"/>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pPr>
        <w:spacing w:line="240" w:lineRule="auto"/>
        <w:rPr>
          <w:rFonts w:hint="default" w:ascii="Times New Roman" w:hAnsi="Times New Roman" w:cs="Times New Roman"/>
        </w:rPr>
      </w:pPr>
    </w:p>
    <w:p>
      <w:pPr>
        <w:spacing w:line="240" w:lineRule="auto"/>
        <w:rPr>
          <w:rFonts w:hint="default" w:ascii="Times New Roman" w:hAnsi="Times New Roman" w:cs="Times New Roman"/>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2D212A"/>
    <w:rsid w:val="58B21928"/>
    <w:rsid w:val="5D2D2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2019-12-28T14:36:00Z</dcterms:created>
  <dc:creator>настя</dc:creator>
  <cp:lastModifiedBy>настя</cp:lastModifiedBy>
  <dcterms:modified xsi:type="dcterms:W3CDTF">2019-12-28T15:16:08Z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